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0D122" w14:textId="77777777" w:rsidR="001E505D" w:rsidRDefault="001E505D" w:rsidP="001E505D">
      <w:pPr>
        <w:jc w:val="center"/>
        <w:rPr>
          <w:rFonts w:ascii="Arial" w:hAnsi="Arial" w:cs="Arial"/>
        </w:rPr>
      </w:pPr>
      <w:r>
        <w:rPr>
          <w:rFonts w:ascii="Arial" w:hAnsi="Arial" w:cs="Arial"/>
        </w:rPr>
        <w:t>Podcast script: artist statement/ studio tour</w:t>
      </w:r>
    </w:p>
    <w:p w14:paraId="3893E184" w14:textId="77777777" w:rsidR="001E505D" w:rsidRDefault="001E505D" w:rsidP="001E505D">
      <w:pPr>
        <w:jc w:val="center"/>
        <w:rPr>
          <w:rFonts w:ascii="Arial" w:hAnsi="Arial" w:cs="Arial"/>
        </w:rPr>
      </w:pPr>
      <w:r>
        <w:rPr>
          <w:rFonts w:ascii="Arial" w:hAnsi="Arial" w:cs="Arial"/>
        </w:rPr>
        <w:t>“Postwar Movement”</w:t>
      </w:r>
    </w:p>
    <w:p w14:paraId="1C3F4877" w14:textId="77777777" w:rsidR="001E505D" w:rsidRDefault="001E505D" w:rsidP="001E505D">
      <w:pPr>
        <w:rPr>
          <w:rFonts w:ascii="Arial" w:hAnsi="Arial" w:cs="Arial"/>
        </w:rPr>
      </w:pPr>
    </w:p>
    <w:p w14:paraId="42CBC9F5" w14:textId="77777777" w:rsidR="001E505D" w:rsidRDefault="001E505D" w:rsidP="001E505D">
      <w:pPr>
        <w:rPr>
          <w:rFonts w:ascii="Arial" w:hAnsi="Arial" w:cs="Arial"/>
        </w:rPr>
      </w:pPr>
      <w:r>
        <w:rPr>
          <w:rFonts w:ascii="Arial" w:hAnsi="Arial" w:cs="Arial"/>
        </w:rPr>
        <w:t>“What was the question?”</w:t>
      </w:r>
    </w:p>
    <w:p w14:paraId="1F0F95D8" w14:textId="77777777" w:rsidR="001E505D" w:rsidRDefault="001E505D" w:rsidP="001E505D">
      <w:pPr>
        <w:rPr>
          <w:rFonts w:ascii="Arial" w:hAnsi="Arial" w:cs="Arial"/>
        </w:rPr>
      </w:pPr>
      <w:r>
        <w:rPr>
          <w:rFonts w:ascii="Arial" w:hAnsi="Arial" w:cs="Arial"/>
        </w:rPr>
        <w:t>“what’s coming home like?”</w:t>
      </w:r>
    </w:p>
    <w:p w14:paraId="33F45124" w14:textId="77777777" w:rsidR="001E505D" w:rsidRPr="001E505D" w:rsidRDefault="001E505D" w:rsidP="001E505D">
      <w:pPr>
        <w:rPr>
          <w:rFonts w:ascii="Arial" w:hAnsi="Arial" w:cs="Arial"/>
        </w:rPr>
      </w:pPr>
      <w:r>
        <w:rPr>
          <w:rFonts w:ascii="Arial" w:hAnsi="Arial" w:cs="Arial"/>
        </w:rPr>
        <w:t>“ya know, I don’t think any of us really did. I think it’s because for us, for better or for worse, when we “got home”, nothing had changed. We never got a sense of accomplishment outside of the</w:t>
      </w:r>
      <w:r w:rsidR="00CB790D">
        <w:rPr>
          <w:rFonts w:ascii="Arial" w:hAnsi="Arial" w:cs="Arial"/>
        </w:rPr>
        <w:t>se</w:t>
      </w:r>
      <w:r>
        <w:rPr>
          <w:rFonts w:ascii="Arial" w:hAnsi="Arial" w:cs="Arial"/>
        </w:rPr>
        <w:t xml:space="preserve"> calculated expressions, or releases, of violence and aggression as they relate</w:t>
      </w:r>
      <w:r w:rsidR="00CB790D">
        <w:rPr>
          <w:rFonts w:ascii="Arial" w:hAnsi="Arial" w:cs="Arial"/>
        </w:rPr>
        <w:t>d</w:t>
      </w:r>
      <w:r>
        <w:rPr>
          <w:rFonts w:ascii="Arial" w:hAnsi="Arial" w:cs="Arial"/>
        </w:rPr>
        <w:t xml:space="preserve"> to basic survival… and that makes things </w:t>
      </w:r>
      <w:r w:rsidR="00CB790D">
        <w:rPr>
          <w:rFonts w:ascii="Arial" w:hAnsi="Arial" w:cs="Arial"/>
        </w:rPr>
        <w:t>quite</w:t>
      </w:r>
      <w:r>
        <w:rPr>
          <w:rFonts w:ascii="Arial" w:hAnsi="Arial" w:cs="Arial"/>
        </w:rPr>
        <w:t xml:space="preserve"> difficult back here. We</w:t>
      </w:r>
      <w:r w:rsidR="002F601E">
        <w:rPr>
          <w:rFonts w:ascii="Arial" w:hAnsi="Arial" w:cs="Arial"/>
        </w:rPr>
        <w:t xml:space="preserve"> we</w:t>
      </w:r>
      <w:r>
        <w:rPr>
          <w:rFonts w:ascii="Arial" w:hAnsi="Arial" w:cs="Arial"/>
        </w:rPr>
        <w:t>re addicts without access to our chosen drug, or anything resembling our chosen drug and all of us</w:t>
      </w:r>
      <w:r w:rsidR="002F601E">
        <w:rPr>
          <w:rFonts w:ascii="Arial" w:hAnsi="Arial" w:cs="Arial"/>
        </w:rPr>
        <w:t>,</w:t>
      </w:r>
      <w:r>
        <w:rPr>
          <w:rFonts w:ascii="Arial" w:hAnsi="Arial" w:cs="Arial"/>
        </w:rPr>
        <w:t xml:space="preserve"> the ones that really developed a taste for it, got lost in </w:t>
      </w:r>
      <w:r w:rsidR="002F601E">
        <w:rPr>
          <w:rFonts w:ascii="Arial" w:hAnsi="Arial" w:cs="Arial"/>
        </w:rPr>
        <w:t>it</w:t>
      </w:r>
      <w:r>
        <w:rPr>
          <w:rFonts w:ascii="Arial" w:hAnsi="Arial" w:cs="Arial"/>
        </w:rPr>
        <w:t>.</w:t>
      </w:r>
      <w:r w:rsidR="002F601E">
        <w:rPr>
          <w:rFonts w:ascii="Arial" w:hAnsi="Arial" w:cs="Arial"/>
        </w:rPr>
        <w:t xml:space="preserve"> Some of us just gave up. But I </w:t>
      </w:r>
      <w:r w:rsidR="007C009D">
        <w:rPr>
          <w:rFonts w:ascii="Arial" w:hAnsi="Arial" w:cs="Arial"/>
        </w:rPr>
        <w:t>tried</w:t>
      </w:r>
      <w:bookmarkStart w:id="0" w:name="_GoBack"/>
      <w:bookmarkEnd w:id="0"/>
      <w:r w:rsidR="002F601E">
        <w:rPr>
          <w:rFonts w:ascii="Arial" w:hAnsi="Arial" w:cs="Arial"/>
        </w:rPr>
        <w:t xml:space="preserve"> not to be one of those guys, I kept trying things and there was just something about</w:t>
      </w:r>
      <w:r>
        <w:rPr>
          <w:rFonts w:ascii="Arial" w:hAnsi="Arial" w:cs="Arial"/>
        </w:rPr>
        <w:t xml:space="preserve"> performance art, specifically surfing</w:t>
      </w:r>
      <w:r w:rsidR="002F601E">
        <w:rPr>
          <w:rFonts w:ascii="Arial" w:hAnsi="Arial" w:cs="Arial"/>
        </w:rPr>
        <w:t>, that channeled all that aggression and violence into force of construction rather than destruction</w:t>
      </w:r>
      <w:r>
        <w:rPr>
          <w:rFonts w:ascii="Arial" w:hAnsi="Arial" w:cs="Arial"/>
        </w:rPr>
        <w:t xml:space="preserve">. The act itself is well suited for those calculated releases of violence and aggression. The canvas is interesting as well, it’s never the same, it’s always changing… it’s exciting to feel how the canvas tries to dictate the performance, how it tries to take the violence away. Trying to subvert that material phenomenon is, I think, where </w:t>
      </w:r>
      <w:r w:rsidR="00E26658">
        <w:rPr>
          <w:rFonts w:ascii="Arial" w:hAnsi="Arial" w:cs="Arial"/>
        </w:rPr>
        <w:t>I’m</w:t>
      </w:r>
      <w:r>
        <w:rPr>
          <w:rFonts w:ascii="Arial" w:hAnsi="Arial" w:cs="Arial"/>
        </w:rPr>
        <w:t xml:space="preserve"> at with it right now.</w:t>
      </w:r>
    </w:p>
    <w:sectPr w:rsidR="001E505D" w:rsidRPr="001E505D" w:rsidSect="001F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5D"/>
    <w:rsid w:val="001E505D"/>
    <w:rsid w:val="001F051F"/>
    <w:rsid w:val="002D048F"/>
    <w:rsid w:val="002F601E"/>
    <w:rsid w:val="00641B8C"/>
    <w:rsid w:val="007C009D"/>
    <w:rsid w:val="00CB790D"/>
    <w:rsid w:val="00E266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2905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Words>
  <Characters>1070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Frame</dc:creator>
  <cp:keywords/>
  <dc:description/>
  <cp:lastModifiedBy>Jeffrey Frame</cp:lastModifiedBy>
  <cp:revision>1</cp:revision>
  <dcterms:created xsi:type="dcterms:W3CDTF">2020-02-24T17:32:00Z</dcterms:created>
  <dcterms:modified xsi:type="dcterms:W3CDTF">2020-02-24T17:49:00Z</dcterms:modified>
</cp:coreProperties>
</file>